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CD6" w:rsidRDefault="00AA4CD6" w:rsidP="00AA4CD6">
      <w:pPr>
        <w:pStyle w:val="Default"/>
      </w:pPr>
    </w:p>
    <w:p w:rsidR="0022523E" w:rsidRPr="0022523E" w:rsidRDefault="0022523E" w:rsidP="002252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 xml:space="preserve">Уважаеми колеги, </w:t>
      </w:r>
    </w:p>
    <w:p w:rsidR="0022523E" w:rsidRPr="0022523E" w:rsidRDefault="0022523E" w:rsidP="002252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 xml:space="preserve">  </w:t>
      </w:r>
    </w:p>
    <w:p w:rsidR="0022523E" w:rsidRPr="0022523E" w:rsidRDefault="0022523E" w:rsidP="002252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>Съюзът на Метролозите в България подготвя провеждането на ежегодния конкурс</w:t>
      </w:r>
    </w:p>
    <w:p w:rsidR="0022523E" w:rsidRPr="0022523E" w:rsidRDefault="0022523E" w:rsidP="002252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 xml:space="preserve">"Най-добра дипломна работа в областта на метрологията" </w:t>
      </w:r>
    </w:p>
    <w:p w:rsidR="0022523E" w:rsidRPr="0022523E" w:rsidRDefault="0022523E" w:rsidP="002252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>Правилникът за конкурса е обявен на сайта на Съюза на Метролозите в България</w:t>
      </w:r>
      <w:r w:rsidRPr="0022523E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hyperlink r:id="rId7" w:tgtFrame="_blank" w:history="1">
        <w:r w:rsidRPr="0022523E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bg-BG"/>
          </w:rPr>
          <w:t>http://www.smb-bg.org/prize/</w:t>
        </w:r>
      </w:hyperlink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22523E" w:rsidRPr="0022523E" w:rsidRDefault="0022523E" w:rsidP="002252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 xml:space="preserve">  </w:t>
      </w:r>
    </w:p>
    <w:p w:rsidR="0022523E" w:rsidRPr="0022523E" w:rsidRDefault="0022523E" w:rsidP="002252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 xml:space="preserve">Настоящото изпращаме до членовете на учебно-методичния съвет по метрология и най-активните представители на метрологичната общност във ВУЗ, с което ви подканяме да направите своите конкурсни предложения, както и да разпространите тази информация в заинтересованите среди. </w:t>
      </w:r>
    </w:p>
    <w:p w:rsidR="0022523E" w:rsidRPr="0022523E" w:rsidRDefault="0022523E" w:rsidP="002252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 xml:space="preserve">  </w:t>
      </w:r>
    </w:p>
    <w:p w:rsidR="0022523E" w:rsidRPr="0022523E" w:rsidRDefault="0022523E" w:rsidP="002252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 xml:space="preserve">Пълният текст на документите е достъпен на: </w:t>
      </w:r>
    </w:p>
    <w:p w:rsidR="0022523E" w:rsidRPr="0022523E" w:rsidRDefault="0022523E" w:rsidP="002252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 xml:space="preserve">  </w:t>
      </w:r>
    </w:p>
    <w:p w:rsidR="0022523E" w:rsidRPr="0022523E" w:rsidRDefault="00FC7B41" w:rsidP="002252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hyperlink r:id="rId8" w:tgtFrame="_blank" w:history="1">
        <w:r w:rsidR="0022523E" w:rsidRPr="0022523E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bg-BG"/>
          </w:rPr>
          <w:t>http://www.smb-bg.org/prize/prize.pdf</w:t>
        </w:r>
      </w:hyperlink>
      <w:r w:rsidR="0022523E" w:rsidRPr="0022523E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22523E" w:rsidRPr="0022523E" w:rsidRDefault="0022523E" w:rsidP="002252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 xml:space="preserve">  </w:t>
      </w:r>
    </w:p>
    <w:p w:rsidR="0022523E" w:rsidRPr="0022523E" w:rsidRDefault="0022523E" w:rsidP="002252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>Предложенията може да обхващат защитени през 20</w:t>
      </w:r>
      <w:r w:rsidR="00000580">
        <w:rPr>
          <w:rFonts w:ascii="Times New Roman" w:eastAsia="Times New Roman" w:hAnsi="Times New Roman"/>
          <w:sz w:val="24"/>
          <w:szCs w:val="24"/>
          <w:lang w:val="en-US" w:eastAsia="bg-BG"/>
        </w:rPr>
        <w:t>25-2026</w:t>
      </w:r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 xml:space="preserve"> г. дипломни работи (пролетна, лятна и есенна сесии) както за бакалаври, така и за магистри.</w:t>
      </w:r>
    </w:p>
    <w:p w:rsidR="0022523E" w:rsidRPr="0022523E" w:rsidRDefault="0022523E" w:rsidP="002252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 xml:space="preserve">Срокът за подаване на предложенията е до края на м. </w:t>
      </w:r>
      <w:proofErr w:type="spellStart"/>
      <w:r w:rsidRPr="0022523E">
        <w:rPr>
          <w:rFonts w:ascii="Times New Roman" w:eastAsia="Times New Roman" w:hAnsi="Times New Roman"/>
          <w:sz w:val="24"/>
          <w:szCs w:val="24"/>
          <w:lang w:val="en-US" w:eastAsia="bg-BG"/>
        </w:rPr>
        <w:t>октомври</w:t>
      </w:r>
      <w:proofErr w:type="spellEnd"/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 xml:space="preserve"> 20</w:t>
      </w:r>
      <w:r w:rsidR="00000580">
        <w:rPr>
          <w:rFonts w:ascii="Times New Roman" w:eastAsia="Times New Roman" w:hAnsi="Times New Roman"/>
          <w:sz w:val="24"/>
          <w:szCs w:val="24"/>
          <w:lang w:val="en-US" w:eastAsia="bg-BG"/>
        </w:rPr>
        <w:t>26</w:t>
      </w:r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 xml:space="preserve"> г.</w:t>
      </w:r>
    </w:p>
    <w:p w:rsidR="0022523E" w:rsidRPr="0022523E" w:rsidRDefault="0022523E" w:rsidP="002252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 xml:space="preserve">  </w:t>
      </w:r>
    </w:p>
    <w:p w:rsidR="0022523E" w:rsidRPr="0022523E" w:rsidRDefault="0022523E" w:rsidP="002252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 xml:space="preserve">Оценка на предложенията и номинации ще бъдат направени в съответствие с постъпилите предложения от комисия утвърдена от Управителния Съвет на СМБ. Вашите предложения за членове на тази комисия може да постъпват до </w:t>
      </w:r>
      <w:r w:rsidR="00FC578C">
        <w:rPr>
          <w:rFonts w:ascii="Times New Roman" w:eastAsia="Times New Roman" w:hAnsi="Times New Roman"/>
          <w:sz w:val="24"/>
          <w:szCs w:val="24"/>
          <w:lang w:val="en-US" w:eastAsia="bg-BG"/>
        </w:rPr>
        <w:t>31</w:t>
      </w:r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>.10.20</w:t>
      </w:r>
      <w:r w:rsidR="00A63FFB">
        <w:rPr>
          <w:rFonts w:ascii="Times New Roman" w:eastAsia="Times New Roman" w:hAnsi="Times New Roman"/>
          <w:sz w:val="24"/>
          <w:szCs w:val="24"/>
          <w:lang w:val="en-US" w:eastAsia="bg-BG"/>
        </w:rPr>
        <w:t>2</w:t>
      </w:r>
      <w:r w:rsidR="00215E7B">
        <w:rPr>
          <w:rFonts w:ascii="Times New Roman" w:eastAsia="Times New Roman" w:hAnsi="Times New Roman"/>
          <w:sz w:val="24"/>
          <w:szCs w:val="24"/>
          <w:lang w:val="en-US" w:eastAsia="bg-BG"/>
        </w:rPr>
        <w:t>6</w:t>
      </w:r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 xml:space="preserve"> г. </w:t>
      </w:r>
    </w:p>
    <w:p w:rsidR="0022523E" w:rsidRPr="0022523E" w:rsidRDefault="0022523E" w:rsidP="002252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 xml:space="preserve">  </w:t>
      </w:r>
    </w:p>
    <w:p w:rsidR="0022523E" w:rsidRPr="0022523E" w:rsidRDefault="0022523E" w:rsidP="002252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>Моля, изпращайте попълнените предложения на e-</w:t>
      </w:r>
      <w:proofErr w:type="spellStart"/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>mail</w:t>
      </w:r>
      <w:proofErr w:type="spellEnd"/>
      <w:r w:rsidRPr="0022523E">
        <w:rPr>
          <w:rFonts w:ascii="Times New Roman" w:eastAsia="Times New Roman" w:hAnsi="Times New Roman"/>
          <w:sz w:val="24"/>
          <w:szCs w:val="24"/>
          <w:lang w:val="en-GB" w:eastAsia="bg-BG"/>
        </w:rPr>
        <w:t>:</w:t>
      </w:r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hyperlink r:id="rId9" w:history="1">
        <w:r w:rsidRPr="0022523E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bg-BG"/>
          </w:rPr>
          <w:t>office@smb-bg.org</w:t>
        </w:r>
      </w:hyperlink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>, и копие на: </w:t>
      </w:r>
      <w:hyperlink r:id="rId10" w:history="1">
        <w:r w:rsidRPr="0022523E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bg-BG"/>
          </w:rPr>
          <w:t>gm@tu-sofia.bg</w:t>
        </w:r>
      </w:hyperlink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 xml:space="preserve">. </w:t>
      </w:r>
    </w:p>
    <w:p w:rsidR="0022523E" w:rsidRPr="0022523E" w:rsidRDefault="0022523E" w:rsidP="002252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 xml:space="preserve">  </w:t>
      </w:r>
    </w:p>
    <w:p w:rsidR="0022523E" w:rsidRPr="0022523E" w:rsidRDefault="0022523E" w:rsidP="002252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 xml:space="preserve">За всякакви възникнали въпроси и предложения оставаме на ваше разположение на              тел. 02 9893946 - Съюз на Метролозите в България. </w:t>
      </w:r>
    </w:p>
    <w:p w:rsidR="0022523E" w:rsidRPr="0022523E" w:rsidRDefault="0022523E" w:rsidP="002252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 xml:space="preserve">  </w:t>
      </w:r>
    </w:p>
    <w:p w:rsidR="0022523E" w:rsidRPr="0022523E" w:rsidRDefault="0022523E" w:rsidP="002252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>Поздрави,</w:t>
      </w:r>
    </w:p>
    <w:p w:rsidR="0022523E" w:rsidRPr="0022523E" w:rsidRDefault="0022523E" w:rsidP="002252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22523E" w:rsidRPr="0022523E" w:rsidRDefault="0022523E" w:rsidP="002252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>George</w:t>
      </w:r>
      <w:proofErr w:type="spellEnd"/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>Milushev</w:t>
      </w:r>
      <w:proofErr w:type="spellEnd"/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>Ph.D</w:t>
      </w:r>
      <w:proofErr w:type="spellEnd"/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22523E" w:rsidRPr="0022523E" w:rsidRDefault="0022523E" w:rsidP="002252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>UniTech</w:t>
      </w:r>
      <w:proofErr w:type="spellEnd"/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>Control</w:t>
      </w:r>
      <w:proofErr w:type="spellEnd"/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>Ltd</w:t>
      </w:r>
      <w:proofErr w:type="spellEnd"/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22523E" w:rsidRPr="0022523E" w:rsidRDefault="0022523E" w:rsidP="002252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 xml:space="preserve">48 </w:t>
      </w:r>
      <w:proofErr w:type="spellStart"/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>Gurko</w:t>
      </w:r>
      <w:proofErr w:type="spellEnd"/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>Str</w:t>
      </w:r>
      <w:proofErr w:type="spellEnd"/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 xml:space="preserve">., 1000 </w:t>
      </w:r>
      <w:proofErr w:type="spellStart"/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>Sofia</w:t>
      </w:r>
      <w:proofErr w:type="spellEnd"/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>Bulgaria</w:t>
      </w:r>
      <w:proofErr w:type="spellEnd"/>
    </w:p>
    <w:p w:rsidR="0022523E" w:rsidRPr="0022523E" w:rsidRDefault="0022523E" w:rsidP="002252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>tel</w:t>
      </w:r>
      <w:proofErr w:type="spellEnd"/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>. + 359 2 8210405; +359 888 400 358</w:t>
      </w:r>
    </w:p>
    <w:p w:rsidR="0022523E" w:rsidRPr="0022523E" w:rsidRDefault="0022523E" w:rsidP="002252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>fax</w:t>
      </w:r>
      <w:proofErr w:type="spellEnd"/>
      <w:r w:rsidRPr="0022523E">
        <w:rPr>
          <w:rFonts w:ascii="Times New Roman" w:eastAsia="Times New Roman" w:hAnsi="Times New Roman"/>
          <w:sz w:val="24"/>
          <w:szCs w:val="24"/>
          <w:lang w:eastAsia="bg-BG"/>
        </w:rPr>
        <w:t xml:space="preserve"> + 359 2 9580001; GSM +359 888 501 235</w:t>
      </w:r>
    </w:p>
    <w:p w:rsidR="0022523E" w:rsidRPr="0022523E" w:rsidRDefault="00FC7B41" w:rsidP="002252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hyperlink r:id="rId11" w:history="1">
        <w:r w:rsidR="0022523E" w:rsidRPr="0022523E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bg-BG"/>
          </w:rPr>
          <w:t>milushev@unitech-bg.com</w:t>
        </w:r>
      </w:hyperlink>
      <w:r w:rsidR="0022523E" w:rsidRPr="0022523E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hyperlink r:id="rId12" w:tgtFrame="_blank" w:history="1">
        <w:r w:rsidR="0022523E" w:rsidRPr="0022523E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bg-BG"/>
          </w:rPr>
          <w:t>www.unitech-bg.com</w:t>
        </w:r>
      </w:hyperlink>
      <w:bookmarkStart w:id="0" w:name="_GoBack"/>
      <w:bookmarkEnd w:id="0"/>
    </w:p>
    <w:p w:rsidR="0022523E" w:rsidRPr="0022523E" w:rsidRDefault="0022523E" w:rsidP="0022523E">
      <w:pPr>
        <w:rPr>
          <w:rFonts w:ascii="Times New Roman" w:eastAsiaTheme="minorHAnsi" w:hAnsi="Times New Roman"/>
          <w:sz w:val="24"/>
          <w:szCs w:val="24"/>
        </w:rPr>
      </w:pPr>
    </w:p>
    <w:p w:rsidR="00A53444" w:rsidRPr="004D2BA9" w:rsidRDefault="00A53444" w:rsidP="00A53444">
      <w:pPr>
        <w:spacing w:after="0"/>
        <w:rPr>
          <w:rFonts w:ascii="Arial" w:eastAsia="MS Mincho" w:hAnsi="Arial" w:cs="Arial"/>
          <w:sz w:val="23"/>
          <w:szCs w:val="23"/>
          <w:lang w:eastAsia="ja-JP"/>
        </w:rPr>
      </w:pPr>
      <w:r w:rsidRPr="004D2BA9">
        <w:rPr>
          <w:rFonts w:ascii="Arial" w:hAnsi="Arial" w:cs="Arial"/>
          <w:sz w:val="23"/>
          <w:szCs w:val="23"/>
        </w:rPr>
        <w:t>.</w:t>
      </w:r>
    </w:p>
    <w:p w:rsidR="00A53444" w:rsidRPr="004D2BA9" w:rsidRDefault="00A53444" w:rsidP="00A53444">
      <w:pPr>
        <w:spacing w:after="0"/>
        <w:rPr>
          <w:rFonts w:ascii="Arial" w:eastAsia="MS Mincho" w:hAnsi="Arial" w:cs="Arial"/>
          <w:sz w:val="23"/>
          <w:szCs w:val="23"/>
          <w:lang w:eastAsia="ja-JP"/>
        </w:rPr>
      </w:pPr>
    </w:p>
    <w:p w:rsidR="00A53444" w:rsidRPr="004D2BA9" w:rsidRDefault="00A53444" w:rsidP="00AF689F">
      <w:pPr>
        <w:spacing w:after="0" w:line="240" w:lineRule="auto"/>
        <w:rPr>
          <w:rFonts w:ascii="Arial" w:eastAsia="MS Mincho" w:hAnsi="Arial" w:cs="Arial"/>
          <w:sz w:val="23"/>
          <w:szCs w:val="23"/>
          <w:lang w:eastAsia="ja-JP"/>
        </w:rPr>
      </w:pPr>
    </w:p>
    <w:sectPr w:rsidR="00A53444" w:rsidRPr="004D2BA9" w:rsidSect="002C67BA">
      <w:footerReference w:type="default" r:id="rId13"/>
      <w:headerReference w:type="first" r:id="rId14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7B41" w:rsidRDefault="00FC7B41" w:rsidP="002357D0">
      <w:pPr>
        <w:spacing w:after="0" w:line="240" w:lineRule="auto"/>
      </w:pPr>
      <w:r>
        <w:separator/>
      </w:r>
    </w:p>
  </w:endnote>
  <w:endnote w:type="continuationSeparator" w:id="0">
    <w:p w:rsidR="00FC7B41" w:rsidRDefault="00FC7B41" w:rsidP="00235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0643466"/>
      <w:docPartObj>
        <w:docPartGallery w:val="Page Numbers (Bottom of Page)"/>
        <w:docPartUnique/>
      </w:docPartObj>
    </w:sdtPr>
    <w:sdtEndPr/>
    <w:sdtContent>
      <w:sdt>
        <w:sdtPr>
          <w:id w:val="-830832436"/>
          <w:docPartObj>
            <w:docPartGallery w:val="Page Numbers (Top of Page)"/>
            <w:docPartUnique/>
          </w:docPartObj>
        </w:sdtPr>
        <w:sdtEndPr/>
        <w:sdtContent>
          <w:p w:rsidR="00D56B84" w:rsidRDefault="00D56B84">
            <w:pPr>
              <w:pStyle w:val="Footer"/>
              <w:jc w:val="right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12F6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</w:t>
            </w:r>
            <w:r>
              <w:rPr>
                <w:lang w:val="en-US"/>
              </w:rPr>
              <w:t>/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12F6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56B84" w:rsidRDefault="00D56B8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7B41" w:rsidRDefault="00FC7B41" w:rsidP="002357D0">
      <w:pPr>
        <w:spacing w:after="0" w:line="240" w:lineRule="auto"/>
      </w:pPr>
      <w:r>
        <w:separator/>
      </w:r>
    </w:p>
  </w:footnote>
  <w:footnote w:type="continuationSeparator" w:id="0">
    <w:p w:rsidR="00FC7B41" w:rsidRDefault="00FC7B41" w:rsidP="00235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2F68" w:rsidRDefault="00FC7B41" w:rsidP="00A12F68">
    <w:pPr>
      <w:pStyle w:val="Header"/>
      <w:ind w:left="708" w:firstLine="1844"/>
      <w:rPr>
        <w:rFonts w:ascii="Times New Roman" w:hAnsi="Times New Roman"/>
        <w:b/>
        <w:sz w:val="32"/>
        <w:szCs w:val="32"/>
      </w:rPr>
    </w:pPr>
    <w:r>
      <w:rPr>
        <w:rFonts w:ascii="Times New Roman" w:hAnsi="Times New Roman"/>
        <w:noProof/>
        <w:color w:val="FFFFFF"/>
        <w:sz w:val="18"/>
        <w:szCs w:val="18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left:0;text-align:left;margin-left:0;margin-top:0;width:54.45pt;height:45.05pt;z-index:251662336;mso-position-horizontal:absolute;mso-position-horizontal-relative:text;mso-position-vertical:absolute;mso-position-vertical-relative:text" wrapcoords="-296 0 -296 21240 21600 21240 21600 0 -296 0" fillcolor="window">
          <v:imagedata r:id="rId1" o:title="" cropbottom="2403f" cropright="2391f"/>
          <w10:wrap type="tight"/>
        </v:shape>
        <o:OLEObject Type="Embed" ProgID="Word.Picture.8" ShapeID="_x0000_s2051" DrawAspect="Content" ObjectID="_1854087181" r:id="rId2"/>
      </w:object>
    </w:r>
    <w:r w:rsidR="00321A8C" w:rsidRPr="00875A55">
      <w:rPr>
        <w:rFonts w:ascii="Times New Roman" w:hAnsi="Times New Roman"/>
        <w:b/>
        <w:sz w:val="32"/>
        <w:szCs w:val="32"/>
      </w:rPr>
      <w:t xml:space="preserve">СЪЮЗ НА МЕТРОЛОЗИТЕ В </w:t>
    </w:r>
  </w:p>
  <w:p w:rsidR="00321A8C" w:rsidRPr="00875A55" w:rsidRDefault="00321A8C" w:rsidP="00A12F68">
    <w:pPr>
      <w:pStyle w:val="Header"/>
      <w:ind w:left="708" w:firstLine="1844"/>
      <w:rPr>
        <w:rFonts w:ascii="Times New Roman" w:hAnsi="Times New Roman"/>
        <w:b/>
        <w:sz w:val="32"/>
        <w:szCs w:val="32"/>
      </w:rPr>
    </w:pPr>
    <w:r w:rsidRPr="00875A55">
      <w:rPr>
        <w:rFonts w:ascii="Times New Roman" w:hAnsi="Times New Roman"/>
        <w:b/>
        <w:sz w:val="32"/>
        <w:szCs w:val="32"/>
      </w:rPr>
      <w:t>БЪЛГАРИЯ</w:t>
    </w:r>
  </w:p>
  <w:p w:rsidR="00321A8C" w:rsidRDefault="00321A8C" w:rsidP="00A12F68">
    <w:pPr>
      <w:tabs>
        <w:tab w:val="left" w:pos="3119"/>
      </w:tabs>
      <w:spacing w:after="0"/>
      <w:ind w:firstLine="2552"/>
      <w:rPr>
        <w:rFonts w:ascii="Times New Roman" w:hAnsi="Times New Roman"/>
        <w:b/>
      </w:rPr>
    </w:pPr>
    <w:r w:rsidRPr="00875A55">
      <w:rPr>
        <w:rFonts w:ascii="Times New Roman" w:hAnsi="Times New Roman"/>
        <w:b/>
      </w:rPr>
      <w:t>1000 София, ул. “Г.</w:t>
    </w:r>
    <w:r>
      <w:rPr>
        <w:rFonts w:ascii="Times New Roman" w:hAnsi="Times New Roman"/>
        <w:b/>
      </w:rPr>
      <w:t xml:space="preserve"> </w:t>
    </w:r>
    <w:r w:rsidRPr="00875A55">
      <w:rPr>
        <w:rFonts w:ascii="Times New Roman" w:hAnsi="Times New Roman"/>
        <w:b/>
      </w:rPr>
      <w:t>С.</w:t>
    </w:r>
    <w:r>
      <w:rPr>
        <w:rFonts w:ascii="Times New Roman" w:hAnsi="Times New Roman"/>
        <w:b/>
      </w:rPr>
      <w:t xml:space="preserve"> </w:t>
    </w:r>
    <w:r w:rsidRPr="00875A55">
      <w:rPr>
        <w:rFonts w:ascii="Times New Roman" w:hAnsi="Times New Roman"/>
        <w:b/>
      </w:rPr>
      <w:t>Раковски” № 108</w:t>
    </w:r>
  </w:p>
  <w:p w:rsidR="00321A8C" w:rsidRDefault="00321A8C" w:rsidP="00A12F68">
    <w:pPr>
      <w:tabs>
        <w:tab w:val="left" w:pos="3119"/>
      </w:tabs>
      <w:spacing w:after="0"/>
      <w:ind w:firstLine="3828"/>
      <w:rPr>
        <w:rStyle w:val="Hyperlink"/>
        <w:rFonts w:ascii="Times New Roman" w:hAnsi="Times New Roman"/>
      </w:rPr>
    </w:pPr>
    <w:r>
      <w:rPr>
        <w:rFonts w:ascii="Times New Roman" w:hAnsi="Times New Roman"/>
      </w:rPr>
      <w:t xml:space="preserve">Тел.: 02 </w:t>
    </w:r>
    <w:r w:rsidRPr="00875A55">
      <w:rPr>
        <w:rFonts w:ascii="Times New Roman" w:hAnsi="Times New Roman"/>
      </w:rPr>
      <w:t>989 39 46, E-</w:t>
    </w:r>
    <w:proofErr w:type="spellStart"/>
    <w:r w:rsidRPr="00875A55">
      <w:rPr>
        <w:rFonts w:ascii="Times New Roman" w:hAnsi="Times New Roman"/>
      </w:rPr>
      <w:t>mail</w:t>
    </w:r>
    <w:proofErr w:type="spellEnd"/>
    <w:r w:rsidRPr="00875A55">
      <w:rPr>
        <w:rFonts w:ascii="Times New Roman" w:hAnsi="Times New Roman"/>
      </w:rPr>
      <w:t xml:space="preserve">: </w:t>
    </w:r>
    <w:hyperlink r:id="rId3" w:history="1">
      <w:r w:rsidRPr="00875A55">
        <w:rPr>
          <w:rStyle w:val="Hyperlink"/>
          <w:rFonts w:ascii="Times New Roman" w:hAnsi="Times New Roman"/>
        </w:rPr>
        <w:t>office@smb-bg.org</w:t>
      </w:r>
    </w:hyperlink>
  </w:p>
  <w:p w:rsidR="00321A8C" w:rsidRDefault="00C924C8" w:rsidP="00321A8C">
    <w:pPr>
      <w:spacing w:after="0"/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71120</wp:posOffset>
              </wp:positionV>
              <wp:extent cx="5744210" cy="5080"/>
              <wp:effectExtent l="9525" t="13970" r="8890" b="9525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744210" cy="508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0607A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0;margin-top:5.6pt;width:452.3pt;height:.4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oRZKQIAAEgEAAAOAAAAZHJzL2Uyb0RvYy54bWysVMGO2jAQvVfqP1i+QxIaWIgIq1UCvWy7&#10;SLvt3dgOserYlm0IqOq/d+ywlG0vVdUcnHE88+bNzHOW96dOoiO3TmhV4mycYsQV1UyofYm/vGxG&#10;c4ycJ4oRqRUv8Zk7fL96/27Zm4JPdKsl4xYBiHJFb0rcem+KJHG05R1xY224gsNG24542Np9wizp&#10;Ab2TySRNZ0mvLTNWU+4cfK2HQ7yK+E3DqX9qGsc9kiUGbj6uNq67sCarJSn2lphW0AsN8g8sOiIU&#10;JL1C1cQTdLDiD6hOUKudbvyY6i7RTSMojzVANVn6WzXPLTE81gLNcebaJvf/YOnn49YiwWB2GCnS&#10;wYgeDl7HzCgP7emNK8CrUlsbCqQn9WweNf3mkNJVS9SeR+eXs4HYLEQkb0LCxhlIsus/aQY+BPBj&#10;r06N7VAjhfkaAgM49AOd4nDO1+Hwk0cUPk7v8nySwQwpnE3TeZxdQoqAEmKNdf4j1x0KRomdt0Ts&#10;W19ppUAF2g4ZyPHR+cDxV0AIVnojpIxikAr1JV5MJ9NIyWkpWDgMbs7ud5W06EiCnOITC4aTWzer&#10;D4pFsJYTtr7Yngg52JBcqoAHtQGdizXo5fsiXazn63k+yiez9ShP63r0sKny0WyT3U3rD3VV1dmP&#10;QC3Li1YwxlVg96rdLP87bVxu0aC6q3qvbUjeosd+AdnXdyQdxxwmO2hkp9l5a1/HD3KNzperFe7D&#10;7R7s2x/A6icAAAD//wMAUEsDBBQABgAIAAAAIQCU7/V32wAAAAYBAAAPAAAAZHJzL2Rvd25yZXYu&#10;eG1sTI/BTsMwEETvSPyDtZW4UbtRFUqIUyGkVhxQJArc3XhJQuN1iN0k/XuWExxnZjXzNt/OrhMj&#10;DqH1pGG1VCCQKm9bqjW8v+1uNyBCNGRN5wk1XDDAtri+yk1m/USvOB5iLbiEQmY0NDH2mZShatCZ&#10;sPQ9EmeffnAmshxqaQczcbnrZKJUKp1piRca0+NTg9XpcHYavunu8rGW4+arLGO6f36pCctJ65vF&#10;/PgAIuIc/47hF5/RoWCmoz+TDaLTwI9EdlcJCE7v1ToFcWQjUSCLXP7HL34AAAD//wMAUEsBAi0A&#10;FAAGAAgAAAAhALaDOJL+AAAA4QEAABMAAAAAAAAAAAAAAAAAAAAAAFtDb250ZW50X1R5cGVzXS54&#10;bWxQSwECLQAUAAYACAAAACEAOP0h/9YAAACUAQAACwAAAAAAAAAAAAAAAAAvAQAAX3JlbHMvLnJl&#10;bHNQSwECLQAUAAYACAAAACEArjKEWSkCAABIBAAADgAAAAAAAAAAAAAAAAAuAgAAZHJzL2Uyb0Rv&#10;Yy54bWxQSwECLQAUAAYACAAAACEAlO/1d9sAAAAGAQAADwAAAAAAAAAAAAAAAACDBAAAZHJzL2Rv&#10;d25yZXYueG1sUEsFBgAAAAAEAAQA8wAAAIs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C0AAC"/>
    <w:multiLevelType w:val="hybridMultilevel"/>
    <w:tmpl w:val="5020442A"/>
    <w:lvl w:ilvl="0" w:tplc="F97A7D38">
      <w:start w:val="1359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B84"/>
    <w:rsid w:val="00000580"/>
    <w:rsid w:val="0001259E"/>
    <w:rsid w:val="000A60CB"/>
    <w:rsid w:val="0019014F"/>
    <w:rsid w:val="001A2752"/>
    <w:rsid w:val="001E4537"/>
    <w:rsid w:val="00215E7B"/>
    <w:rsid w:val="0022523E"/>
    <w:rsid w:val="002357D0"/>
    <w:rsid w:val="00284384"/>
    <w:rsid w:val="00291472"/>
    <w:rsid w:val="0029346A"/>
    <w:rsid w:val="002C67BA"/>
    <w:rsid w:val="00321A8C"/>
    <w:rsid w:val="0033452C"/>
    <w:rsid w:val="003579B6"/>
    <w:rsid w:val="003C3A12"/>
    <w:rsid w:val="003E39FA"/>
    <w:rsid w:val="004848B7"/>
    <w:rsid w:val="004D2BA9"/>
    <w:rsid w:val="00512287"/>
    <w:rsid w:val="00531763"/>
    <w:rsid w:val="00542CDB"/>
    <w:rsid w:val="00570360"/>
    <w:rsid w:val="006077FC"/>
    <w:rsid w:val="00741DB4"/>
    <w:rsid w:val="0078345D"/>
    <w:rsid w:val="00836EC8"/>
    <w:rsid w:val="00852931"/>
    <w:rsid w:val="008957D3"/>
    <w:rsid w:val="008B6B26"/>
    <w:rsid w:val="009064A2"/>
    <w:rsid w:val="009075C1"/>
    <w:rsid w:val="009412BF"/>
    <w:rsid w:val="00955A12"/>
    <w:rsid w:val="009C7BBA"/>
    <w:rsid w:val="009E7A82"/>
    <w:rsid w:val="00A12F68"/>
    <w:rsid w:val="00A16EC7"/>
    <w:rsid w:val="00A225A5"/>
    <w:rsid w:val="00A53444"/>
    <w:rsid w:val="00A63FFB"/>
    <w:rsid w:val="00A64109"/>
    <w:rsid w:val="00A704A2"/>
    <w:rsid w:val="00A8418A"/>
    <w:rsid w:val="00AA4CD6"/>
    <w:rsid w:val="00AF689F"/>
    <w:rsid w:val="00B872E3"/>
    <w:rsid w:val="00BA2BE7"/>
    <w:rsid w:val="00C10F36"/>
    <w:rsid w:val="00C924C8"/>
    <w:rsid w:val="00CA2366"/>
    <w:rsid w:val="00CF3FD1"/>
    <w:rsid w:val="00D00345"/>
    <w:rsid w:val="00D56B84"/>
    <w:rsid w:val="00E45D10"/>
    <w:rsid w:val="00E4767C"/>
    <w:rsid w:val="00F94346"/>
    <w:rsid w:val="00FC578C"/>
    <w:rsid w:val="00FC7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09309B7B-E44E-4DD7-B7F0-DA8D82E7F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3A1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C3A1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35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7D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35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7D0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7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7BA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A5344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5317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mb-bg.org/prize/prize.pdf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mb-bg.org/prize/" TargetMode="External"/><Relationship Id="rId12" Type="http://schemas.openxmlformats.org/officeDocument/2006/relationships/hyperlink" Target="http://www.unitech-bg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javascript:%20internSendMess('milushev@unitech-bg.com')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javascript:%20internSendMess('gm@tu-sofia.bg'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%20internSendMess('office@smb-bg.org')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smb-bg.org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Custom%20Office%20Templates\&#1041;&#1083;&#1072;&#1085;&#1082;&#1072;%20&#1057;&#1052;&#1041;%202023030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Бланка СМБ 20230307</Template>
  <TotalTime>44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Milushev</dc:creator>
  <cp:keywords/>
  <dc:description/>
  <cp:lastModifiedBy>user</cp:lastModifiedBy>
  <cp:revision>9</cp:revision>
  <cp:lastPrinted>2024-10-03T10:22:00Z</cp:lastPrinted>
  <dcterms:created xsi:type="dcterms:W3CDTF">2024-04-17T09:23:00Z</dcterms:created>
  <dcterms:modified xsi:type="dcterms:W3CDTF">2026-10-21T08:27:00Z</dcterms:modified>
</cp:coreProperties>
</file>